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9B5D4">
      <w:pPr>
        <w:keepNext w:val="0"/>
        <w:keepLines w:val="0"/>
        <w:pageBreakBefore w:val="0"/>
        <w:widowControl w:val="0"/>
        <w:kinsoku/>
        <w:wordWrap/>
        <w:overflowPunct/>
        <w:topLinePunct w:val="0"/>
        <w:autoSpaceDE/>
        <w:autoSpaceDN/>
        <w:bidi w:val="0"/>
        <w:adjustRightInd/>
        <w:snapToGrid/>
        <w:spacing w:line="568"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12718A7">
      <w:pPr>
        <w:keepNext w:val="0"/>
        <w:keepLines w:val="0"/>
        <w:pageBreakBefore w:val="0"/>
        <w:widowControl w:val="0"/>
        <w:kinsoku/>
        <w:wordWrap/>
        <w:overflowPunct/>
        <w:topLinePunct w:val="0"/>
        <w:autoSpaceDE/>
        <w:autoSpaceDN/>
        <w:bidi w:val="0"/>
        <w:adjustRightInd/>
        <w:snapToGrid/>
        <w:spacing w:line="568" w:lineRule="exact"/>
        <w:textAlignment w:val="auto"/>
        <w:rPr>
          <w:rFonts w:hint="eastAsia" w:ascii="黑体" w:hAnsi="黑体" w:eastAsia="黑体" w:cs="黑体"/>
          <w:sz w:val="32"/>
          <w:szCs w:val="32"/>
          <w:lang w:val="en-US" w:eastAsia="zh-CN"/>
        </w:rPr>
      </w:pPr>
    </w:p>
    <w:p w14:paraId="35861A8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pacing w:val="-17"/>
          <w:sz w:val="44"/>
          <w:szCs w:val="44"/>
          <w:lang w:val="en-US" w:eastAsia="zh-CN"/>
        </w:rPr>
      </w:pPr>
      <w:bookmarkStart w:id="0" w:name="_GoBack"/>
      <w:r>
        <w:rPr>
          <w:rFonts w:hint="eastAsia" w:ascii="方正小标宋简体" w:hAnsi="方正小标宋简体" w:eastAsia="方正小标宋简体" w:cs="方正小标宋简体"/>
          <w:b w:val="0"/>
          <w:bCs/>
          <w:spacing w:val="-17"/>
          <w:sz w:val="44"/>
          <w:szCs w:val="44"/>
          <w:lang w:val="en-US" w:eastAsia="zh-CN"/>
        </w:rPr>
        <w:t>武汉市</w:t>
      </w:r>
      <w:r>
        <w:rPr>
          <w:rFonts w:hint="eastAsia" w:ascii="方正小标宋简体" w:hAnsi="方正小标宋简体" w:eastAsia="方正小标宋简体" w:cs="方正小标宋简体"/>
          <w:b w:val="0"/>
          <w:bCs/>
          <w:spacing w:val="-17"/>
          <w:sz w:val="44"/>
          <w:szCs w:val="44"/>
        </w:rPr>
        <w:t>互联网信息办公室202</w:t>
      </w:r>
      <w:r>
        <w:rPr>
          <w:rFonts w:hint="eastAsia" w:ascii="方正小标宋简体" w:hAnsi="方正小标宋简体" w:eastAsia="方正小标宋简体" w:cs="方正小标宋简体"/>
          <w:b w:val="0"/>
          <w:bCs/>
          <w:spacing w:val="-17"/>
          <w:sz w:val="44"/>
          <w:szCs w:val="44"/>
          <w:lang w:val="en-US" w:eastAsia="zh-CN"/>
        </w:rPr>
        <w:t>3</w:t>
      </w:r>
      <w:r>
        <w:rPr>
          <w:rFonts w:hint="eastAsia" w:ascii="方正小标宋简体" w:hAnsi="方正小标宋简体" w:eastAsia="方正小标宋简体" w:cs="方正小标宋简体"/>
          <w:b w:val="0"/>
          <w:bCs/>
          <w:spacing w:val="-17"/>
          <w:sz w:val="44"/>
          <w:szCs w:val="44"/>
        </w:rPr>
        <w:t>年</w:t>
      </w:r>
      <w:r>
        <w:rPr>
          <w:rFonts w:hint="eastAsia" w:ascii="方正小标宋简体" w:hAnsi="方正小标宋简体" w:eastAsia="方正小标宋简体" w:cs="方正小标宋简体"/>
          <w:b w:val="0"/>
          <w:bCs/>
          <w:spacing w:val="-17"/>
          <w:sz w:val="44"/>
          <w:szCs w:val="44"/>
          <w:lang w:val="en-US" w:eastAsia="zh-CN"/>
        </w:rPr>
        <w:t>信息化</w:t>
      </w:r>
    </w:p>
    <w:p w14:paraId="1C0AF17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pacing w:val="-17"/>
          <w:sz w:val="44"/>
          <w:szCs w:val="44"/>
        </w:rPr>
      </w:pPr>
      <w:r>
        <w:rPr>
          <w:rFonts w:hint="eastAsia" w:ascii="方正小标宋简体" w:hAnsi="方正小标宋简体" w:eastAsia="方正小标宋简体" w:cs="方正小标宋简体"/>
          <w:b w:val="0"/>
          <w:bCs/>
          <w:spacing w:val="-17"/>
          <w:sz w:val="44"/>
          <w:szCs w:val="44"/>
          <w:lang w:val="en-US" w:eastAsia="zh-CN"/>
        </w:rPr>
        <w:t>研究</w:t>
      </w:r>
      <w:r>
        <w:rPr>
          <w:rFonts w:hint="eastAsia" w:ascii="方正小标宋简体" w:hAnsi="方正小标宋简体" w:eastAsia="方正小标宋简体" w:cs="方正小标宋简体"/>
          <w:b w:val="0"/>
          <w:bCs/>
          <w:spacing w:val="-17"/>
          <w:sz w:val="44"/>
          <w:szCs w:val="44"/>
        </w:rPr>
        <w:t>课题</w:t>
      </w:r>
      <w:r>
        <w:rPr>
          <w:rFonts w:hint="eastAsia" w:ascii="方正小标宋简体" w:hAnsi="方正小标宋简体" w:eastAsia="方正小标宋简体" w:cs="方正小标宋简体"/>
          <w:b w:val="0"/>
          <w:bCs/>
          <w:spacing w:val="-17"/>
          <w:sz w:val="44"/>
          <w:szCs w:val="44"/>
          <w:lang w:val="en-US" w:eastAsia="zh-CN"/>
        </w:rPr>
        <w:t>指南</w:t>
      </w:r>
      <w:r>
        <w:rPr>
          <w:rFonts w:hint="eastAsia" w:ascii="方正小标宋简体" w:hAnsi="方正小标宋简体" w:eastAsia="方正小标宋简体" w:cs="方正小标宋简体"/>
          <w:b w:val="0"/>
          <w:bCs/>
          <w:spacing w:val="-17"/>
          <w:sz w:val="44"/>
          <w:szCs w:val="44"/>
        </w:rPr>
        <w:t>目录</w:t>
      </w:r>
      <w:bookmarkEnd w:id="0"/>
    </w:p>
    <w:p w14:paraId="1BFB847A">
      <w:pPr>
        <w:keepNext w:val="0"/>
        <w:keepLines w:val="0"/>
        <w:pageBreakBefore w:val="0"/>
        <w:kinsoku/>
        <w:wordWrap/>
        <w:overflowPunct/>
        <w:topLinePunct w:val="0"/>
        <w:autoSpaceDE/>
        <w:autoSpaceDN/>
        <w:bidi w:val="0"/>
        <w:adjustRightInd/>
        <w:snapToGrid/>
        <w:spacing w:line="568" w:lineRule="exact"/>
        <w:textAlignment w:val="auto"/>
        <w:rPr>
          <w:rFonts w:ascii="Times New Roman" w:hAnsi="Times New Roman" w:eastAsia="仿宋_GB2312"/>
          <w:sz w:val="32"/>
        </w:rPr>
      </w:pPr>
    </w:p>
    <w:p w14:paraId="6567EF41">
      <w:pPr>
        <w:keepNext w:val="0"/>
        <w:keepLines w:val="0"/>
        <w:pageBreakBefore w:val="0"/>
        <w:kinsoku/>
        <w:wordWrap/>
        <w:overflowPunct/>
        <w:topLinePunct w:val="0"/>
        <w:autoSpaceDE/>
        <w:autoSpaceDN/>
        <w:bidi w:val="0"/>
        <w:adjustRightInd/>
        <w:snapToGrid/>
        <w:spacing w:line="568" w:lineRule="exact"/>
        <w:ind w:firstLine="640" w:firstLineChars="200"/>
        <w:jc w:val="both"/>
        <w:textAlignment w:val="auto"/>
        <w:rPr>
          <w:rFonts w:hint="eastAsia" w:ascii="Times New Roman" w:hAnsi="Times New Roman" w:eastAsia="仿宋_GB2312"/>
          <w:sz w:val="32"/>
        </w:rPr>
      </w:pPr>
      <w:r>
        <w:rPr>
          <w:rFonts w:hint="eastAsia" w:ascii="仿宋_GB2312" w:hAnsi="ˎ̥" w:eastAsia="仿宋_GB2312" w:cs="宋体"/>
          <w:kern w:val="0"/>
          <w:sz w:val="32"/>
          <w:szCs w:val="32"/>
          <w:shd w:val="clear" w:color="auto" w:fill="FFFFFF"/>
        </w:rPr>
        <w:t>本次</w:t>
      </w:r>
      <w:r>
        <w:rPr>
          <w:rFonts w:hint="eastAsia" w:ascii="仿宋_GB2312" w:hAnsi="ˎ̥" w:eastAsia="仿宋_GB2312" w:cs="宋体"/>
          <w:kern w:val="0"/>
          <w:sz w:val="32"/>
          <w:szCs w:val="32"/>
          <w:shd w:val="clear" w:color="auto" w:fill="FFFFFF"/>
          <w:lang w:val="en-US" w:eastAsia="zh-CN"/>
        </w:rPr>
        <w:t>征集</w:t>
      </w:r>
      <w:r>
        <w:rPr>
          <w:rFonts w:hint="eastAsia" w:ascii="仿宋_GB2312" w:hAnsi="ˎ̥" w:eastAsia="仿宋_GB2312" w:cs="宋体"/>
          <w:kern w:val="0"/>
          <w:sz w:val="32"/>
          <w:szCs w:val="32"/>
          <w:shd w:val="clear" w:color="auto" w:fill="FFFFFF"/>
        </w:rPr>
        <w:t>课题</w:t>
      </w:r>
      <w:r>
        <w:rPr>
          <w:rFonts w:hint="eastAsia" w:ascii="仿宋_GB2312" w:hAnsi="仿宋_GB2312" w:eastAsia="仿宋_GB2312" w:cs="仿宋_GB2312"/>
          <w:sz w:val="32"/>
          <w:szCs w:val="32"/>
          <w:lang w:val="en-US" w:eastAsia="zh-CN"/>
        </w:rPr>
        <w:t>以“数智创新驱动城市高质量发展”为主题，围绕国家重大战略、重要政策，紧密贴合武汉市信息化工作实际，着眼于数字化、智能化推动超大城市高质量发展，</w:t>
      </w:r>
      <w:r>
        <w:rPr>
          <w:rFonts w:hint="eastAsia" w:ascii="仿宋_GB2312" w:hAnsi="ˎ̥" w:eastAsia="仿宋_GB2312" w:cs="宋体"/>
          <w:kern w:val="0"/>
          <w:sz w:val="32"/>
          <w:szCs w:val="32"/>
          <w:shd w:val="clear" w:color="auto" w:fill="FFFFFF"/>
        </w:rPr>
        <w:t>共</w:t>
      </w:r>
      <w:r>
        <w:rPr>
          <w:rFonts w:hint="eastAsia" w:ascii="仿宋_GB2312" w:hAnsi="ˎ̥" w:eastAsia="仿宋_GB2312" w:cs="宋体"/>
          <w:kern w:val="0"/>
          <w:sz w:val="32"/>
          <w:szCs w:val="32"/>
          <w:shd w:val="clear" w:color="auto" w:fill="FFFFFF"/>
          <w:lang w:val="en-US" w:eastAsia="zh-CN"/>
        </w:rPr>
        <w:t>8个研究方向</w:t>
      </w:r>
      <w:r>
        <w:rPr>
          <w:rFonts w:hint="eastAsia" w:ascii="Times New Roman" w:hAnsi="Times New Roman" w:eastAsia="仿宋_GB2312"/>
          <w:sz w:val="32"/>
        </w:rPr>
        <w:t>。</w:t>
      </w:r>
    </w:p>
    <w:p w14:paraId="1F654D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一、数智创新驱动网红经济高质量发展</w:t>
      </w:r>
    </w:p>
    <w:p w14:paraId="0FDAB5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网红经济的内在逻辑、产业发展、规范引导等主题，分析当下网红经济的发展态势，研究我市网红经济产业的发展现状，梳理我市网红经济产业中存在问题，谋划未来我市网红经济产业发展路径，提出相应意见和对策，为解决好我市网红经济发展过程中的突出问题，推动网红经济产业的良性发展和壮大提供参考。</w:t>
      </w:r>
    </w:p>
    <w:p w14:paraId="2CD206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二、数智创新驱动“十四五”规划实施</w:t>
      </w:r>
    </w:p>
    <w:p w14:paraId="2E3BF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落实我市信息化发展“十四五”规划，实施中期调查评估，锚定2035远景目标和“十四五”规划目标，针对“十四五”期间我市信息化发展的阶段性要求，全面评估我市信息化“十四五”规划实施情况，评测各项任务实施进展，总结提炼推进我市信息化“十四五”规划实施的经验做法，深入剖析实施中出现的问题及原因，结合国内外发展环境变化，提出确保目标任务实现的对策建议，持续推动我市信息化“十四五”规划各项目标任务顺利实施。</w:t>
      </w:r>
    </w:p>
    <w:p w14:paraId="4968B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三、数智创新驱动元宇宙融合发展</w:t>
      </w:r>
    </w:p>
    <w:p w14:paraId="4CC64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十四五”数字经济发展规划、“十四五”国家信息化规划等相关要求，研究分析元宇宙技术在智慧城市规划、建设、管理和服务中的底层逻辑，拓展超大城市现代化治理丰富应用场景，谋划布局我市元宇宙相关产业融合发展路径，为数字化、智能化助力我市数字经济高质量发展建言献策。</w:t>
      </w:r>
    </w:p>
    <w:p w14:paraId="5109F9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四、数智创新驱动境外舆情治理提质升级</w:t>
      </w:r>
    </w:p>
    <w:p w14:paraId="6EF6E7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特别是习近平总书记关于网络强国的重要思想为指导，聚焦建设良好媒体生态、营造清朗网络空间、推进社会治理创新，针对当前境外虚假新闻和反动言论倒灌，在国内引发二次舆论传播，存在造成重大风险的情况，探索利用大数据、人工智能等信息化手段，为境外舆情动态监测发现、分析、研判、处置提出具体的解决措施，增强境外舆情倒灌的发现和处置能力，提升我市网络环境和舆论环境对境外舆情倒灌的抵御能力，着力维护政府公信力。</w:t>
      </w:r>
    </w:p>
    <w:p w14:paraId="396480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五、数智创新驱动智能社会高效治理</w:t>
      </w:r>
    </w:p>
    <w:p w14:paraId="150FF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党的二十大报告提出的关于“完善社会治理体系,健全共建共治共享的社会治理制度,提升社会治理效能。”有关精神，立足我市国家智能社会治理实验基地建设，系统梳理和总结近年来智能化背景下的社会治理理论研究，适度超前展望社会治理智能化未来理论研究的方向，针对我市智能社会治理实验过程中存在的治理特征、治理路径、问题风险、影响因素、成效评估等方面开展调研和分析，为有效构建社会治理智能化、互动化、多元化的治理新模式，提供理论支撑和实践指南，提升我市智能社会治理效力。</w:t>
      </w:r>
    </w:p>
    <w:p w14:paraId="4227DF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数智创新保障城市数字金融安全</w:t>
      </w:r>
    </w:p>
    <w:p w14:paraId="4F463C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党的二十大报告提出的“完善重点领域安全保障体系和重要专项协调指挥体系，强化经济、重大基础设施、金融、网络、数据、生物、资源、核、太空、海洋等安全保障体系建设。”有关精神，结合当今数字技术、人工智能、云原生等为核心支撑的数字经济时代特征，聚焦构建安全、稳健的数字金融底座，围绕我市数字金融安全存在的隐患、数字化转型中金融安全保障、增强金融领域数据应用安全性与合规性等问题，对我市提升数字金融安全保障工作进行前瞻性研究。为加速我市数字经济发展、培育新市场和产业新增长点，实现包容性增长和可持续增长中提供参考。</w:t>
      </w:r>
    </w:p>
    <w:p w14:paraId="39C244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数智创新驱动全市IPv6技术创新和融合应用发展</w:t>
      </w:r>
    </w:p>
    <w:p w14:paraId="1539F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武汉市建设IPv6技术创新和融合应用试点城市，根据国家IPv6发展指标要求，系统全面评估IPv6试点工作进展和成果，重点摸查网络基础设施承载能力、应用基础设施服务性能、应用体系平滑升级等总体成效及指标数据，挖掘“IPv6+”创新应用和特色模式，探索构建面向5G和云时代的武汉特色“IPv6+”技术创新和融合应用体系，为持续推进我市IPv6规模部署和应用提供理论和实践支撑。</w:t>
      </w:r>
    </w:p>
    <w:p w14:paraId="063257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数智创新驱动数字基础设施信创领域发展路径研究</w:t>
      </w:r>
    </w:p>
    <w:p w14:paraId="1BAB3381">
      <w:pPr>
        <w:keepNext w:val="0"/>
        <w:keepLines w:val="0"/>
        <w:pageBreakBefore w:val="0"/>
        <w:kinsoku/>
        <w:wordWrap/>
        <w:overflowPunct/>
        <w:topLinePunct w:val="0"/>
        <w:autoSpaceDE/>
        <w:autoSpaceDN/>
        <w:bidi w:val="0"/>
        <w:adjustRightInd/>
        <w:snapToGrid/>
        <w:spacing w:line="568" w:lineRule="exact"/>
        <w:ind w:left="0" w:leftChars="0"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lang w:val="en-US" w:eastAsia="zh-CN"/>
        </w:rPr>
        <w:t>深入学习贯彻习近平总书记考察湖北武汉重要讲话精神，结合推进武汉具有全国影响力的科技创新中心建设，围绕实现数字关键核心技术，提升全链条自主可控能力，构筑自立自强的数字技术创新体系，统筹谋划我市信创产业差异化战略布局，探索以数字化、智能化方式推动我市数字基础设施信创企业实现优势互补、资源共享、协同发展的实施路径，促进信创产业生态链的形成与发展，激活产业聚合能力，为我市实现高水平科技自立自强建言献策。</w:t>
      </w:r>
    </w:p>
    <w:sectPr>
      <w:pgSz w:w="11906" w:h="16838"/>
      <w:pgMar w:top="2211" w:right="1531" w:bottom="187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ˎ̥">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C5D1"/>
    <w:multiLevelType w:val="singleLevel"/>
    <w:tmpl w:val="B25EC5D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81B67"/>
    <w:rsid w:val="00003979"/>
    <w:rsid w:val="00004AD4"/>
    <w:rsid w:val="00095021"/>
    <w:rsid w:val="000B2A1C"/>
    <w:rsid w:val="000B4DBD"/>
    <w:rsid w:val="000F5CF8"/>
    <w:rsid w:val="000F7241"/>
    <w:rsid w:val="001501EE"/>
    <w:rsid w:val="00150E21"/>
    <w:rsid w:val="001533E4"/>
    <w:rsid w:val="001612F8"/>
    <w:rsid w:val="0017381F"/>
    <w:rsid w:val="001A5053"/>
    <w:rsid w:val="001C3F55"/>
    <w:rsid w:val="001C7C10"/>
    <w:rsid w:val="001D354E"/>
    <w:rsid w:val="001D6C83"/>
    <w:rsid w:val="00280809"/>
    <w:rsid w:val="002A5E5C"/>
    <w:rsid w:val="002B5B0C"/>
    <w:rsid w:val="002B7053"/>
    <w:rsid w:val="002C5BF8"/>
    <w:rsid w:val="002C7BC9"/>
    <w:rsid w:val="00301F39"/>
    <w:rsid w:val="0030785D"/>
    <w:rsid w:val="00335EE2"/>
    <w:rsid w:val="00351431"/>
    <w:rsid w:val="00352B3D"/>
    <w:rsid w:val="003649D3"/>
    <w:rsid w:val="00365C91"/>
    <w:rsid w:val="003A2FE3"/>
    <w:rsid w:val="003C1C00"/>
    <w:rsid w:val="003C3BFD"/>
    <w:rsid w:val="003D14AF"/>
    <w:rsid w:val="003D5C81"/>
    <w:rsid w:val="003F2E7D"/>
    <w:rsid w:val="00442CD5"/>
    <w:rsid w:val="004512E5"/>
    <w:rsid w:val="00466081"/>
    <w:rsid w:val="00476ECE"/>
    <w:rsid w:val="00492DB9"/>
    <w:rsid w:val="004E56C9"/>
    <w:rsid w:val="004F1B7A"/>
    <w:rsid w:val="005260A7"/>
    <w:rsid w:val="00530D60"/>
    <w:rsid w:val="00532DB5"/>
    <w:rsid w:val="00566F69"/>
    <w:rsid w:val="005C006C"/>
    <w:rsid w:val="005E26BC"/>
    <w:rsid w:val="005E56E6"/>
    <w:rsid w:val="00643738"/>
    <w:rsid w:val="00657DD1"/>
    <w:rsid w:val="00663650"/>
    <w:rsid w:val="006D0E5A"/>
    <w:rsid w:val="007076E0"/>
    <w:rsid w:val="00715B4F"/>
    <w:rsid w:val="007551CF"/>
    <w:rsid w:val="0079544F"/>
    <w:rsid w:val="007B223E"/>
    <w:rsid w:val="007E6357"/>
    <w:rsid w:val="007E6C8C"/>
    <w:rsid w:val="007F0563"/>
    <w:rsid w:val="007F7F98"/>
    <w:rsid w:val="00804157"/>
    <w:rsid w:val="008076AD"/>
    <w:rsid w:val="00810C8B"/>
    <w:rsid w:val="00837775"/>
    <w:rsid w:val="008722C0"/>
    <w:rsid w:val="008E4528"/>
    <w:rsid w:val="008F0743"/>
    <w:rsid w:val="00920045"/>
    <w:rsid w:val="00930621"/>
    <w:rsid w:val="009357E1"/>
    <w:rsid w:val="0094341A"/>
    <w:rsid w:val="00955F4B"/>
    <w:rsid w:val="009654EC"/>
    <w:rsid w:val="009B22C2"/>
    <w:rsid w:val="009C1134"/>
    <w:rsid w:val="009F071B"/>
    <w:rsid w:val="00A169DB"/>
    <w:rsid w:val="00A777BC"/>
    <w:rsid w:val="00A84DE1"/>
    <w:rsid w:val="00AA22A6"/>
    <w:rsid w:val="00AD05E7"/>
    <w:rsid w:val="00AF67EF"/>
    <w:rsid w:val="00B25BAC"/>
    <w:rsid w:val="00B46F24"/>
    <w:rsid w:val="00B513CC"/>
    <w:rsid w:val="00B95240"/>
    <w:rsid w:val="00BC321B"/>
    <w:rsid w:val="00C042D8"/>
    <w:rsid w:val="00C13E95"/>
    <w:rsid w:val="00C41388"/>
    <w:rsid w:val="00C62D72"/>
    <w:rsid w:val="00C63E35"/>
    <w:rsid w:val="00C75758"/>
    <w:rsid w:val="00C77348"/>
    <w:rsid w:val="00CB2E96"/>
    <w:rsid w:val="00CE3D98"/>
    <w:rsid w:val="00D100BC"/>
    <w:rsid w:val="00D34B88"/>
    <w:rsid w:val="00D7623A"/>
    <w:rsid w:val="00D94119"/>
    <w:rsid w:val="00DE2688"/>
    <w:rsid w:val="00DE7292"/>
    <w:rsid w:val="00E073DC"/>
    <w:rsid w:val="00E24DFA"/>
    <w:rsid w:val="00E31A58"/>
    <w:rsid w:val="00E40854"/>
    <w:rsid w:val="00E42360"/>
    <w:rsid w:val="00E70241"/>
    <w:rsid w:val="00E722FB"/>
    <w:rsid w:val="00E86E55"/>
    <w:rsid w:val="00E943D8"/>
    <w:rsid w:val="00EA5E8A"/>
    <w:rsid w:val="00EC7E14"/>
    <w:rsid w:val="00F1241A"/>
    <w:rsid w:val="00F924AB"/>
    <w:rsid w:val="00FA24EC"/>
    <w:rsid w:val="00FC50A1"/>
    <w:rsid w:val="00FD53FA"/>
    <w:rsid w:val="011644EF"/>
    <w:rsid w:val="01505F15"/>
    <w:rsid w:val="01826A17"/>
    <w:rsid w:val="02493090"/>
    <w:rsid w:val="025B2460"/>
    <w:rsid w:val="028E57A9"/>
    <w:rsid w:val="02D84282"/>
    <w:rsid w:val="02DA37DA"/>
    <w:rsid w:val="031C0D5E"/>
    <w:rsid w:val="03FD4132"/>
    <w:rsid w:val="042E0790"/>
    <w:rsid w:val="043B2EAD"/>
    <w:rsid w:val="04626346"/>
    <w:rsid w:val="04AA3474"/>
    <w:rsid w:val="05551D4C"/>
    <w:rsid w:val="05AA653C"/>
    <w:rsid w:val="05D012DE"/>
    <w:rsid w:val="067601CC"/>
    <w:rsid w:val="06806975"/>
    <w:rsid w:val="06C70A28"/>
    <w:rsid w:val="07A81B67"/>
    <w:rsid w:val="07E34857"/>
    <w:rsid w:val="07F576A0"/>
    <w:rsid w:val="07F92E63"/>
    <w:rsid w:val="08A454C4"/>
    <w:rsid w:val="08A96637"/>
    <w:rsid w:val="08B42338"/>
    <w:rsid w:val="091D0AB4"/>
    <w:rsid w:val="094C70C3"/>
    <w:rsid w:val="0964578D"/>
    <w:rsid w:val="099E3CC2"/>
    <w:rsid w:val="0A0F322C"/>
    <w:rsid w:val="0A25197C"/>
    <w:rsid w:val="0A410AF1"/>
    <w:rsid w:val="0A6A0048"/>
    <w:rsid w:val="0AAD3365"/>
    <w:rsid w:val="0B4E2D6E"/>
    <w:rsid w:val="0B5F56D3"/>
    <w:rsid w:val="0BF4406D"/>
    <w:rsid w:val="0C264442"/>
    <w:rsid w:val="0C644526"/>
    <w:rsid w:val="0D016B9B"/>
    <w:rsid w:val="0E332A09"/>
    <w:rsid w:val="0E9D6C3E"/>
    <w:rsid w:val="0F405822"/>
    <w:rsid w:val="10392996"/>
    <w:rsid w:val="10FE14EA"/>
    <w:rsid w:val="11AD2914"/>
    <w:rsid w:val="11B5429E"/>
    <w:rsid w:val="142676D5"/>
    <w:rsid w:val="150C68CB"/>
    <w:rsid w:val="151242E9"/>
    <w:rsid w:val="15453E7A"/>
    <w:rsid w:val="16041350"/>
    <w:rsid w:val="160F6ACA"/>
    <w:rsid w:val="162974B0"/>
    <w:rsid w:val="1638724C"/>
    <w:rsid w:val="164A151E"/>
    <w:rsid w:val="17514A69"/>
    <w:rsid w:val="17815AC5"/>
    <w:rsid w:val="18D23988"/>
    <w:rsid w:val="18D771F0"/>
    <w:rsid w:val="198527A8"/>
    <w:rsid w:val="19E04AD0"/>
    <w:rsid w:val="1A8213DE"/>
    <w:rsid w:val="1ACE63D1"/>
    <w:rsid w:val="1B3C4E8B"/>
    <w:rsid w:val="1B7725C5"/>
    <w:rsid w:val="1B7826CE"/>
    <w:rsid w:val="1BD3435C"/>
    <w:rsid w:val="1BF754B3"/>
    <w:rsid w:val="1CAD0994"/>
    <w:rsid w:val="1CBF4223"/>
    <w:rsid w:val="1D1F1166"/>
    <w:rsid w:val="1D4A28D1"/>
    <w:rsid w:val="1D8316F5"/>
    <w:rsid w:val="1D900193"/>
    <w:rsid w:val="1DC42CC5"/>
    <w:rsid w:val="1E9E54B0"/>
    <w:rsid w:val="1EE6018D"/>
    <w:rsid w:val="1FC63489"/>
    <w:rsid w:val="1FD062FA"/>
    <w:rsid w:val="1FD91AA0"/>
    <w:rsid w:val="1FFA3759"/>
    <w:rsid w:val="201F13C3"/>
    <w:rsid w:val="202D036A"/>
    <w:rsid w:val="20542ED4"/>
    <w:rsid w:val="20597306"/>
    <w:rsid w:val="20CA3CA7"/>
    <w:rsid w:val="20EB5677"/>
    <w:rsid w:val="221E7C3E"/>
    <w:rsid w:val="2234120F"/>
    <w:rsid w:val="22525B39"/>
    <w:rsid w:val="229353FC"/>
    <w:rsid w:val="234424ED"/>
    <w:rsid w:val="23566F63"/>
    <w:rsid w:val="239178DF"/>
    <w:rsid w:val="23BC770E"/>
    <w:rsid w:val="23C860B3"/>
    <w:rsid w:val="242B4894"/>
    <w:rsid w:val="24DB5972"/>
    <w:rsid w:val="24EF141E"/>
    <w:rsid w:val="253101F6"/>
    <w:rsid w:val="254E26EF"/>
    <w:rsid w:val="261279BF"/>
    <w:rsid w:val="26393298"/>
    <w:rsid w:val="26C50688"/>
    <w:rsid w:val="272E2CA9"/>
    <w:rsid w:val="27542A18"/>
    <w:rsid w:val="27C44DE4"/>
    <w:rsid w:val="28196EA8"/>
    <w:rsid w:val="28396138"/>
    <w:rsid w:val="28441A80"/>
    <w:rsid w:val="29387837"/>
    <w:rsid w:val="298D71E6"/>
    <w:rsid w:val="29915199"/>
    <w:rsid w:val="2BB05DAB"/>
    <w:rsid w:val="2D6329A9"/>
    <w:rsid w:val="2D980C92"/>
    <w:rsid w:val="2DB9081B"/>
    <w:rsid w:val="2E017B82"/>
    <w:rsid w:val="2E435002"/>
    <w:rsid w:val="2E986CFE"/>
    <w:rsid w:val="2F9E416C"/>
    <w:rsid w:val="2FAA48BF"/>
    <w:rsid w:val="305911B7"/>
    <w:rsid w:val="311D4104"/>
    <w:rsid w:val="31796492"/>
    <w:rsid w:val="319D04E8"/>
    <w:rsid w:val="31F80B75"/>
    <w:rsid w:val="32A73338"/>
    <w:rsid w:val="334F14D8"/>
    <w:rsid w:val="335334BF"/>
    <w:rsid w:val="335D0676"/>
    <w:rsid w:val="33B43F5E"/>
    <w:rsid w:val="33F7209D"/>
    <w:rsid w:val="3434509F"/>
    <w:rsid w:val="349124F1"/>
    <w:rsid w:val="354251C6"/>
    <w:rsid w:val="36107446"/>
    <w:rsid w:val="3679148F"/>
    <w:rsid w:val="36FD3E6E"/>
    <w:rsid w:val="37C93773"/>
    <w:rsid w:val="391D45BE"/>
    <w:rsid w:val="39220D3D"/>
    <w:rsid w:val="396F6412"/>
    <w:rsid w:val="39FC040D"/>
    <w:rsid w:val="3AC87D70"/>
    <w:rsid w:val="3AEE15A2"/>
    <w:rsid w:val="3AF64E5C"/>
    <w:rsid w:val="3B8E376C"/>
    <w:rsid w:val="3BC66F24"/>
    <w:rsid w:val="3C074E47"/>
    <w:rsid w:val="3C8059B9"/>
    <w:rsid w:val="3C830FA1"/>
    <w:rsid w:val="3CBB635D"/>
    <w:rsid w:val="3CD236A7"/>
    <w:rsid w:val="3CD25455"/>
    <w:rsid w:val="3D3C7FB1"/>
    <w:rsid w:val="3DCF05BC"/>
    <w:rsid w:val="3E0F75D5"/>
    <w:rsid w:val="3E762CE2"/>
    <w:rsid w:val="3E902EF6"/>
    <w:rsid w:val="3ED74FA5"/>
    <w:rsid w:val="3FE94F8F"/>
    <w:rsid w:val="3FF837D4"/>
    <w:rsid w:val="400D01A6"/>
    <w:rsid w:val="402266F3"/>
    <w:rsid w:val="408C0207"/>
    <w:rsid w:val="40E74A30"/>
    <w:rsid w:val="41B31CF9"/>
    <w:rsid w:val="41EA4FEF"/>
    <w:rsid w:val="42F44377"/>
    <w:rsid w:val="43580F8C"/>
    <w:rsid w:val="43AD4526"/>
    <w:rsid w:val="44D04970"/>
    <w:rsid w:val="455671E0"/>
    <w:rsid w:val="460C4C2F"/>
    <w:rsid w:val="464C13C9"/>
    <w:rsid w:val="467001B9"/>
    <w:rsid w:val="471E7C15"/>
    <w:rsid w:val="474D674C"/>
    <w:rsid w:val="47601690"/>
    <w:rsid w:val="476E1305"/>
    <w:rsid w:val="47F77F17"/>
    <w:rsid w:val="48233009"/>
    <w:rsid w:val="48AF7E4F"/>
    <w:rsid w:val="48C150A6"/>
    <w:rsid w:val="49E90D10"/>
    <w:rsid w:val="4A871F75"/>
    <w:rsid w:val="4ADD0BEA"/>
    <w:rsid w:val="4B524331"/>
    <w:rsid w:val="4B7F0E9E"/>
    <w:rsid w:val="4BC93EC7"/>
    <w:rsid w:val="4C0575F5"/>
    <w:rsid w:val="4C0A69B9"/>
    <w:rsid w:val="4C577725"/>
    <w:rsid w:val="4D64251E"/>
    <w:rsid w:val="4DB978B7"/>
    <w:rsid w:val="4E3B0F2A"/>
    <w:rsid w:val="4E7B76FB"/>
    <w:rsid w:val="4EEF1E97"/>
    <w:rsid w:val="4F7E41D4"/>
    <w:rsid w:val="501716A5"/>
    <w:rsid w:val="512425AA"/>
    <w:rsid w:val="518247BE"/>
    <w:rsid w:val="518E1E3B"/>
    <w:rsid w:val="51A927D1"/>
    <w:rsid w:val="51F47522"/>
    <w:rsid w:val="52522E68"/>
    <w:rsid w:val="52CB6777"/>
    <w:rsid w:val="532F6D06"/>
    <w:rsid w:val="53415647"/>
    <w:rsid w:val="53AE0572"/>
    <w:rsid w:val="53BB4A3D"/>
    <w:rsid w:val="5429409D"/>
    <w:rsid w:val="54520EFE"/>
    <w:rsid w:val="55AC288F"/>
    <w:rsid w:val="56B51C18"/>
    <w:rsid w:val="572A6B40"/>
    <w:rsid w:val="5789732C"/>
    <w:rsid w:val="57A777B2"/>
    <w:rsid w:val="57EF4CB5"/>
    <w:rsid w:val="580764A3"/>
    <w:rsid w:val="590F5946"/>
    <w:rsid w:val="59170968"/>
    <w:rsid w:val="5AFA22EF"/>
    <w:rsid w:val="5BB05B53"/>
    <w:rsid w:val="5BED37EE"/>
    <w:rsid w:val="5C26391D"/>
    <w:rsid w:val="5C855BE8"/>
    <w:rsid w:val="5D7D2359"/>
    <w:rsid w:val="5DAE6149"/>
    <w:rsid w:val="5DED7AB2"/>
    <w:rsid w:val="5E4A533B"/>
    <w:rsid w:val="5E601826"/>
    <w:rsid w:val="5F0C25E7"/>
    <w:rsid w:val="5F3C417A"/>
    <w:rsid w:val="5F516E71"/>
    <w:rsid w:val="5FCB425A"/>
    <w:rsid w:val="5FD50C35"/>
    <w:rsid w:val="6031230F"/>
    <w:rsid w:val="606A5E20"/>
    <w:rsid w:val="60FC6EFE"/>
    <w:rsid w:val="610C0C46"/>
    <w:rsid w:val="617A0F0A"/>
    <w:rsid w:val="61B74A96"/>
    <w:rsid w:val="61C71876"/>
    <w:rsid w:val="62E9003C"/>
    <w:rsid w:val="63343EC4"/>
    <w:rsid w:val="63351004"/>
    <w:rsid w:val="63952BB5"/>
    <w:rsid w:val="64B259E8"/>
    <w:rsid w:val="64D86AEE"/>
    <w:rsid w:val="65766324"/>
    <w:rsid w:val="65864EAB"/>
    <w:rsid w:val="662B1DBC"/>
    <w:rsid w:val="663C7C5F"/>
    <w:rsid w:val="66BE68C6"/>
    <w:rsid w:val="67472418"/>
    <w:rsid w:val="676F6BFE"/>
    <w:rsid w:val="67A41618"/>
    <w:rsid w:val="680B4142"/>
    <w:rsid w:val="685E210F"/>
    <w:rsid w:val="68831B76"/>
    <w:rsid w:val="68B41D2F"/>
    <w:rsid w:val="6984213D"/>
    <w:rsid w:val="6A7A48B2"/>
    <w:rsid w:val="6BD61FBC"/>
    <w:rsid w:val="6BF608B1"/>
    <w:rsid w:val="6C2B0662"/>
    <w:rsid w:val="6C5F0204"/>
    <w:rsid w:val="6CAE5535"/>
    <w:rsid w:val="6D1B05CF"/>
    <w:rsid w:val="6DA700B4"/>
    <w:rsid w:val="6DB77BCC"/>
    <w:rsid w:val="6E00355C"/>
    <w:rsid w:val="6E6B7334"/>
    <w:rsid w:val="6FDB4045"/>
    <w:rsid w:val="6FF173C5"/>
    <w:rsid w:val="70422316"/>
    <w:rsid w:val="70FA499F"/>
    <w:rsid w:val="71324139"/>
    <w:rsid w:val="71461992"/>
    <w:rsid w:val="719D19BA"/>
    <w:rsid w:val="71D14848"/>
    <w:rsid w:val="721A7CA8"/>
    <w:rsid w:val="72203F91"/>
    <w:rsid w:val="72C9287B"/>
    <w:rsid w:val="72CC6FB5"/>
    <w:rsid w:val="731E2BC7"/>
    <w:rsid w:val="732E0930"/>
    <w:rsid w:val="73412411"/>
    <w:rsid w:val="737C3F4B"/>
    <w:rsid w:val="73AD5CF9"/>
    <w:rsid w:val="73EF4563"/>
    <w:rsid w:val="74393307"/>
    <w:rsid w:val="752261C7"/>
    <w:rsid w:val="75431308"/>
    <w:rsid w:val="75DF5F11"/>
    <w:rsid w:val="764D37C3"/>
    <w:rsid w:val="765F210B"/>
    <w:rsid w:val="76F33DE0"/>
    <w:rsid w:val="77057D5F"/>
    <w:rsid w:val="770E3FB0"/>
    <w:rsid w:val="78706D1C"/>
    <w:rsid w:val="79063BE4"/>
    <w:rsid w:val="79CD2C51"/>
    <w:rsid w:val="7A400C19"/>
    <w:rsid w:val="7A8948BD"/>
    <w:rsid w:val="7A8C2B0C"/>
    <w:rsid w:val="7AB20098"/>
    <w:rsid w:val="7AC1373E"/>
    <w:rsid w:val="7B37048F"/>
    <w:rsid w:val="7BC736D0"/>
    <w:rsid w:val="7BDE7397"/>
    <w:rsid w:val="7C662EE9"/>
    <w:rsid w:val="7CB4634A"/>
    <w:rsid w:val="7D380D29"/>
    <w:rsid w:val="7D755AD9"/>
    <w:rsid w:val="7D9F37D9"/>
    <w:rsid w:val="7DF804B8"/>
    <w:rsid w:val="7E503E50"/>
    <w:rsid w:val="7E573431"/>
    <w:rsid w:val="7F5B0CFF"/>
    <w:rsid w:val="7F617F1A"/>
    <w:rsid w:val="7FCE327F"/>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120" w:after="120" w:line="300" w:lineRule="auto"/>
      <w:outlineLvl w:val="2"/>
    </w:pPr>
    <w:rPr>
      <w:rFonts w:ascii="宋体"/>
      <w:b/>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38" w:firstLineChars="168"/>
    </w:pPr>
    <w:rPr>
      <w:rFonts w:ascii="仿宋_GB2312" w:hAnsi="宋体" w:eastAsia="仿宋_GB2312" w:cs="Times New Roman"/>
      <w:sz w:val="32"/>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页脚 字符"/>
    <w:basedOn w:val="8"/>
    <w:link w:val="4"/>
    <w:qFormat/>
    <w:uiPriority w:val="99"/>
    <w:rPr>
      <w:rFonts w:asciiTheme="minorHAnsi" w:hAnsiTheme="minorHAnsi" w:eastAsiaTheme="minorEastAsia" w:cstheme="minorBidi"/>
      <w:kern w:val="2"/>
      <w:sz w:val="18"/>
      <w:szCs w:val="24"/>
    </w:rPr>
  </w:style>
  <w:style w:type="character" w:customStyle="1" w:styleId="11">
    <w:name w:val="页眉 字符"/>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武汉市网信办</Company>
  <Pages>4</Pages>
  <Words>1779</Words>
  <Characters>1809</Characters>
  <Lines>8</Lines>
  <Paragraphs>2</Paragraphs>
  <TotalTime>62</TotalTime>
  <ScaleCrop>false</ScaleCrop>
  <LinksUpToDate>false</LinksUpToDate>
  <CharactersWithSpaces>1809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2021-03-18T02:42:00Z</dcterms:created>
  <dc:creator>熠</dc:creator>
  <cp:lastModifiedBy>众创网(武汉)科技有限公司</cp:lastModifiedBy>
  <cp:lastPrinted>2023-04-03T05:47:00Z</cp:lastPrinted>
  <dcterms:modified xsi:type="dcterms:W3CDTF">2025-09-01T02:45:28Z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3CD24F60F9134167ABAF423FD3FD659B_13</vt:lpwstr>
  </property>
  <property fmtid="{D5CDD505-2E9C-101B-9397-08002B2CF9AE}" pid="4" name="KSOTemplateDocerSaveRecord">
    <vt:lpwstr>eyJoZGlkIjoiMjdjODNlNmJjYjUzNDZiYjI0YWE5MTJlZjc2NWFlNGUiLCJ1c2VySWQiOiIxMzM0NzMxNDIwIn0=</vt:lpwstr>
  </property>
</Properties>
</file>