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spacing w:line="560" w:lineRule="exact"/>
        <w:rPr>
          <w:rFonts w:hint="eastAsia"/>
          <w:color w:val="auto"/>
          <w:lang w:eastAsia="zh-CN"/>
        </w:rPr>
      </w:pPr>
      <w:bookmarkStart w:id="0" w:name="_GoBack"/>
      <w:bookmarkEnd w:id="0"/>
      <w:r>
        <w:rPr>
          <w:rFonts w:hint="eastAsia"/>
          <w:color w:val="auto"/>
          <w:lang w:eastAsia="zh-CN"/>
        </w:rPr>
        <w:t>附件</w:t>
      </w:r>
    </w:p>
    <w:p>
      <w:pPr>
        <w:rPr>
          <w:rFonts w:hint="eastAsia"/>
          <w:color w:val="auto"/>
          <w:lang w:eastAsia="zh-CN"/>
        </w:rPr>
      </w:pPr>
    </w:p>
    <w:p>
      <w:pPr>
        <w:pStyle w:val="1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境内区块链信息服务备案清单（第十二批）</w:t>
      </w:r>
    </w:p>
    <w:tbl>
      <w:tblPr>
        <w:tblStyle w:val="14"/>
        <w:tblW w:w="14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3480"/>
        <w:gridCol w:w="2821"/>
        <w:gridCol w:w="3632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tblHeader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</w:t>
            </w:r>
            <w:r>
              <w:rPr>
                <w:rFonts w:hint="eastAsia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滁州市民政局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安徽省-滁州市-南谯区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滁州市民政区块链BaaS平台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皖网信备34110323804067800014号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安徽省文化产权交易所有限公司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安徽省-合肥市-包河区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安徽版权在线数字服务平台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皖网信备34011123481677580023号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安徽中竞链科技有限公司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中竞链存证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皖网信备34010423394443880015号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北京皮皮思维网络科技有限公司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北京市-昌平区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元艺云资产数字库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京网信备11011423537836230019号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程序咖（北京）科技有限公司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北京市-昌平区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元壤数字藏品SaaS平台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京网信备11011423635131640017号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北京北创新生科技有限公司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UD PUB Web3 社区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京网信备11010523256145930036号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北京利泽嘉星科技有限公司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元镜区块链数字藏品服务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京网信备11010522235638340019号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北京数与六艺科技有限公司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艺数星球数字藏品平台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京网信备11010523897115750018号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北京天盈九州网络技术有限公司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凰家艺品（网页版）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京网信备11010523670305900017号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北京元宇万相科技有限公司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数字藏品企业发行平台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京网信备11010523266993260011号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迪迦（北京）科技有限公司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游藏品-数字藏品平台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京网信备11010523231341500016号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归藏山海网络技术（北京）有限公司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归藏山海Metafair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京网信备11010523585021290011号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人民日报媒体技术股份有限公司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人民日报全国党媒平台区块链运营系统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京网信备11010523855254920018号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太一云上（北京）数字科技有限公司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太一云藏数字藏品运营平台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京网信备11010523743191490017号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哈稀DAOP平台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京网信备11010523506403880051号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Hashii Art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京网信备1101052350640388006X号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央视频融媒体发展有限公司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央视链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京网信备11010523543990660012号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有糖（北京）营销科技有限公司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数千年数藏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京网信备1101052344326159001X号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中国数字文化集团有限公司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京网信备11010523399487910025号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中宏云畅区块链技术有限公司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中宏云畅数字藏品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京网信备11010523306835320019号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中科汇金数字科技（北京）有限公司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数元数字藏品平台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京网信备11010523174307820018号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北京众尖同屏数字科技有限公司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Geetaverse数字藏品商城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京网信备11011523256264280030号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新字结（北京）网络科技有限公司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IPHOST数字藏品平台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京网信备11011523303817330018号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元境生生（北京）科技有限公司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元境博域数字藏品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京网信备11011523282004480019号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中企虹投区块链技术有限公司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中企虹投数字艺术藏品孵化与版权保护平台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京网信备11011523876949430019号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中体数科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中体数藏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京网信备11011523715422990012号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北京中文在线文化传媒有限公司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17Key数字藏品平台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京网信备11010123308332290011号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昆仑数智科技有限责任公司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昆仑燃气链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京网信备11010123328250380011号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中国农业银行基于区块链的贵金属商城服务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京网信备1101012339479664001X号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中青旅遨游太一（北京）科技有限公司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中国旅游链区块链数字文旅 BaaS 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京网信备11010123475057680020号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北京数字元素科技有限公司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北京市-房山区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数字元素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京网信备11011123250823550019号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北京小墨元元科技有限公司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北京市-丰台区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京网信备11010623256392610019号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北京壹代恩科技有限公司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北京市-丰台区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卯时数字平台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京网信备11010623282150530015号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北方区块链有限公司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网信备61011322468116720014号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北京八分量信息科技有限公司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可信区块链综合服务平台 V3.0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京网信备11010823271579220041号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北京动池文化科技有限公司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嗨觅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京网信备11010823913803670015号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北京国澜弘基科技有限公司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弘基艺数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京网信备11010822912171840010号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北京哈希树科技有限公司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破界艺术数藏平台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京网信备1101082391522678001X号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北京花田山科技有限责任公司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Z有趣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京网信备11010823615376040012号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北京淘树藏科技有限公司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京网信备11010823925424530010号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北京一纬三渡文化科技有限公司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ONEOUR数字藏品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京网信备11010823992996560012号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北京中科院软件中心有限公司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中科物元链金融服务管理平台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京网信备11010823687320650017号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全链通有限公司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区块链数据实时共享平台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京网信备11010823359870630050号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升云科技（北京）有限公司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实物资产产权的区块链存证和数字化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京网信备11010823928671570013号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腾讯云计算（北京）有限责任公司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腾讯云跨链服务平台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京网信备11010823760987840044号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中国电信股份有限公司全渠道运营中心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中国电信全渠道云享数字权益链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京网信备11010823532978210011号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二十克（北京）科技有限公司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OMETA元宇宙数字平台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京网信备11010823159277480016号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华广时代文化（北京）有限公司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北京市-怀柔区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DOPAI元宇宙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京网信备11011623789650450015号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北京京西时代科技有限公司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北京市-石景山区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传承DAO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京网信备11010723994184550023号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达瓦未来（北京）影像科技有限公司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北京市-石景山区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达瓦数藏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京网信备11010722180382170014号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六合（北京）数字经济科技有限公司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北京市-石景山区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六合艺术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京网信备1101072356866804001X号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中国司法大数据研究院有限公司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北京市-石景山区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中国司法大数据电子证据服务平台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京网信备11010723811406910027号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中国司法大数据研究院有限公司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北京市-石景山区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中国司法生态链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京网信备11010723811406910019号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北京全是高科技发展有限公司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星愿宇宙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京网信备11011223391930780017号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北京叁点零光年数字科技有限公司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叁点零光年数字藏品区块链平台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京网信备11011222333959270019号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北京数艺藏品科技有限公司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元通数字文创商城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京网信备1101122265036429001X号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北京易藏数字文化有限公司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易藏数字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京网信备11011223443564440013号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易链星云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京网信备11011223680206740015号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北京版信通技术有限公司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电子版权链认证服务平台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京网信备11010223935400800019号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百色红城链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京网信备11010223285207290107号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百色红城链数字藏品平台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京网信备11010223285207290115号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新大陆数字技术股份有限公司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福建省-福州市-马尾区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电子招投标区块链平台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闽网信备35010523601975300044号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新大陆数字技术股份有限公司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福建省-福州市-马尾区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社区证明区块链平台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闽网信备35010523601975300052号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福建中科星泰数据科技有限公司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区块链资产可视化管理系统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闽网信备3501212374838877003X号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福建中科星泰数据科技有限公司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纸飞机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闽网信备35012123748388770021号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福州佳鼎软件有限公司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福建省-福州市-台江区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幻享纪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闽网信备35010322117681160013号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南平市元禾平数字科技有限公司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福建省-南平市-邵武市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元和平区块链平台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闽网信备35078123736742960011号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邵武市国有建设发展有限公司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福建省-南平市-邵武市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闽网信备35078123104469490016号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众声引力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福建省-泉州市-丰泽区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存在方式数藏平台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闽网信备35050323510993660011号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厦门初链科技有限公司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福建省-厦门市-海沧区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识空数藏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闽网信备3502052372552081001X号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厦门熵链元宇宙科技有限公司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福建省-厦门市-集美区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海峡文化平台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闽网信备35021123949326220018号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厦门玩链科技有限公司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潮流艺术与文创IP的数字潮玩电商平台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闽网信备35020323594650610018号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星空链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闽网信备35020323712204380018号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云启元（厦门）数字技术有限责任公司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云启数藏&amp;云器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闽网信备35020323314692890012号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东莞彬选科技有限责任公司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广东省-东莞市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仌享数藏平台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粤网信备44190023803238340015号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广东豪密科技有限公司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区块链存证宝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粤网信备44060523970980190011号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广东虎破文化科技有限公司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虎破链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粤网信备44060523216868070015号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广东华凯电梯有限公司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电梯质量溯源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粤网信备44060523893513030012号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广东创意热店互联网科技有限公司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广东省-广州市-番禺区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idealeadNFT数字藏品平台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粤网信备44011323534700300010号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广州津虹网络传媒有限公司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广东省-广州市-番禺区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粤网信备44011323314135490012号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广州沃佳科技有限公司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广东省-广州市-海珠区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沃佳元宇宙平台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粤网信备4401052363967639001X号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广州链融信息技术有限公司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MaskVote基于区块链的匿名投票管理系统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粤网信备44011223370511630017号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电通版权服务（广州）有限公司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广东省-广州市-荔湾区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版权信息登记备案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粤网信备44010323386841420013号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广东金木土互联网科技有限公司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广东省-广州市-南沙区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艺品溯源链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粤网信备44011523816924660011号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绿融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广东省-广州市-南沙区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绿色金融共识服务平台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粤网信备44011523860466260018号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简链科技（广东）有限公司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拉卡拉区块链即服务平台LKLBaaS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粤网信备44010622396442440032号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广州数娱信息科技有限公司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广东省-广州市-越秀区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数娱️版权存证平台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粤网信备44010423450046070025号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广东天雄文化发展有限公司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广东省-韶关市-南雄市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天雄文创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粤网信备44028223449310280014号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深圳嘿马文化有限公司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嘿马链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粤网信备44030623140282260016号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深圳市博思协创网络科技有限公司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数藏卡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粤网信备44030423980874650019号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深圳市残友集团控股股份有限公司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残友区块链平台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粤网信备44030423960130460011号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深圳市陀螺传媒有限公司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猩洞-数字文创作品版权分发平台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粤网信备44030420928908960019号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Hunter2099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粤网信备44030423818277780012号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深圳喜佳吉供应链集团有限公司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丰谷元选数字藏品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粤网信备44030423810849100013号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招商局金融科技有限公司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粤网信备44030423578922030020号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中传华夏国际文旅发展集团有限公司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粤网信备44030423711744950018号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中科乐约健康科技（深圳）有限公司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乐约一站式结算服务平台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粤网信备44030423896438910011号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深圳百绘道科技有限公司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百幻数艺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粤网信备4403052366212592001X号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深圳科艺数据科技有限公司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科艺元宇宙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粤网信备44030523746651900017号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深圳前海微众银行股份有限公司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微众区块链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粤网信备44030523714217710046号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深圳市金橙果科技有限公司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元猫数实融合电商平台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粤网信备44030523331456660017号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深圳天玑数据有限公司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基于区块链的元宇宙3D空间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粤网信备44030523473879420035号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库投数字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粤网信备44030523167096580010号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宏桥高科技集团有限公司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广东省-珠海市-香洲区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爱秀藏APP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粤网信备44040223961930700015号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广西柳钢东信科技有限公司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广西壮族自治区-南宁市-良庆区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柳钢可信数据交互平台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桂网信备45010823523384810026号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广西原誉神数字科技有限公司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广西壮族自治区-南宁市-青秀区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魔椅宇宙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桂网信备4501032362046261001X号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南宁山海宇宙科技有限公司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广西壮族自治区-南宁市-邕宁区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桂网信备4501092352134764001X号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巽风科技（贵州）有限公司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巽风链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黔网信备52010123888376770016号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巽风科技（贵州）有限公司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DID链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黔网信备52010123888376770024号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海南景元网络科技有限公司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星汉服务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琼网信备46010623859234070013号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海南为农服务中心有限公司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元道数藏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琼网信备46010623939825020018号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海南造链科技有限公司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琼网信备4601062391965956001X号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千万邦文化科技（海南）有限公司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千万邦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琼网信备46010623356646110021号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衡水市生态环境局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河北省-衡水市-桃城区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衡水市生态环境数据固证平台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冀网信备13110223660208340014号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新奥阳光易采科技有限公司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河北省-廊坊市-市辖区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基于区块链的全链质控生态平台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冀网信备13100123371613130012号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河北股权交易所股份有限公司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河北股权金服综合服务平台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冀网信备13010423486358130019号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河南省中视新科文化产业有限公司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河南省-郑州市-金水市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豫文链万物有限公司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豫网信备41010522574928160016号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哈尔滨国际旅游集散中心有限公司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黑龙江省-哈尔滨市-松北区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卓尼数字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黑网信备23010923565213210015号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见未网数字科技（哈尔滨）有限公司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黑龙江省-哈尔滨市-香坊区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博嵌链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黑网信备23011023336918970017号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小明太极（湖北）国漫文化有限公司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湖北省-鄂州市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一画数藏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鄂网信备42070022804636160016号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湖北星元数通科技有限公司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湖北省-武汉市-汉阳区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工业品追溯与防伪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鄂网信备42010523970067540014号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湖北吉吉拍科技有限公司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道拍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鄂网信备42011123839600710014号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极世代（武汉）文化科技有限公司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极世代MetaCitizen Web3.0平台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鄂网信备42011123267762890029号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湖北元本空间科技有限公司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湖北元本空间数藏平台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鄂网信备42010123380552760019号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湖北长江云新媒体集团有限公司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湖北省-武汉市-武昌区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鄂网信备42010623941048550017号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武汉唛沃斯科技发展有限责任公司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湖北省-武汉市-武昌区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唛沃斯meta平台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鄂网信备42010623716426610013号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湖南亦同网络科技有限公司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湖南省-娄底市-娄星区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藏展宇宙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湘网信备43130222479336300011号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湖南一如信息技术有限公司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湖南省-长沙市-天心区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一如数字藏品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湘网信备43010323786899860017号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闹闹虎（湖南）科技有限公司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湖南省-长沙市-雨花区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闹闹虎联盟链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湘网信备43011123105641950019号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湖南股权交易所有限公司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湘股交链综合服务平台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湘网信备43010423656604870016号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湖南华方文数交科技有限公司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湖南文数交区块链智能合约技术应用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湘网信备43010423112866130012号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湖南粟盒数字科技有限公司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粟盒APP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湘网信备43010423881585400019号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湖南云想网络科技有限公司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云想区块链BaaS平台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湘网信备43010423622796130016号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湖南弘元泽信息科技有限公司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湖南省-长沙市-长沙县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数字权益产品交易区块链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湘网信备43012123843869200017号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常州市大数据管理中心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江苏省-常州市-市辖区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“常享链”区块链基础平台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苏网信备32040123238057900014号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南京第三极区块链科技有限公司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基于区块链的信息全流程安全管控系统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苏网信备32010623836532860042号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医链数科医疗科技（江苏）有限公司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基于区块链技术的医疗设备管理存证溯源平台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苏网信备32010623958466410013号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江苏省联合征信有限公司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江苏省征信链企业信用存证平台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苏网信备32010523652520570011号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南京文艺青年网络科技有限公司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江苏省-南京市-六合区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文艺青年数字文创平台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苏网信备32011623696537650019号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南京知麦信息科技有限公司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知麦区块链浏览器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苏网信备32010222590907670021号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中国移动紫金（江苏）创新研究院有限公司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中移链双碳服务平台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苏网信备32011123360045690093号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大汉软件股份有限公司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大汉区块链可信授权平台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苏网信备32010223219376590013号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中铱数字科技有限公司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太虚数藏平台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苏网信备32011422539372950032号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江苏超敏科技有限公司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医疗废弃物管理服务平台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苏网信备32050523459521910017号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苏州黑云智能科技有限公司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长三角一体化“链盟”警务协作共享平台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苏网信备32050523813745020012号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苏州轩辕动漫科技有限公司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江苏省-苏州市-吴江区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轩辕数藏平台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苏网信备32050923142280240011号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金宏气体股份有限公司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区块链+特种气瓶验证管理平台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苏网信备3205072387755042001X号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苏州贡湖精密制造产业发展有限公司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苏州望亭街道经济数据上链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苏网信备32050723294239780018号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基于区块链的光伏补贴存证平台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苏网信备32050723860061260122号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基于区块链的企业费用报销服务平台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苏网信备32050723860061260114号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苏州区盟链数字科技有限公司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数贝保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苏网信备32050723386541650044号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梧桐链数字科技研究院（苏州）有限公司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梧桐信（梧桐链金融服务平台）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苏网信备32050723967801740122号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无锡图灵数字科技有限公司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数藏金阁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苏网信备32021423430829030017号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盐城市行政审批局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江苏省-盐城市-市辖区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盐城市区块链可信政务中台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苏网信备32090123422167430016号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江西中新云农科技有限公司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江西省-赣州市-赣县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湖南柑橘区块链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赣网信备36072123127016670018号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江西功夫数字科技有限公司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江西省-赣州市-南康区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功夫数字平台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赣网信备36070323108558090013号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赣州雨清信息技术有限公司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江西省-赣州市-市辖区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GreenBaaS平台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赣网信备36070123932667280013号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赣州新链金融信息服务有限公司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江西省-赣州市-章贡区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赣网信备3607022344810294002X号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赣州新链金融信息服务有限公司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江西省-赣州市-章贡区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数字乡村链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赣网信备36070223448102940011号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江西开创数码科技有限公司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江西省-赣州市-章贡区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开创链BaaS服务平台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赣网信备36070223879768600034号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景德镇艺次元数字技术有限公司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江西省-景德镇市-珠山区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艺次元数藏平台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赣网信备36020323553647620019号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江西联合股权交易中心股份有限公司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江西省-南昌市-市辖区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江西股交金融服务链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赣网信备36010123370651740019号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辽宁省漫奇网络科技有限公司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辽宁省-阜新市-海州区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漫奇艺术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辽网信备21090223352445580018号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博雅数字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辽宁省-沈阳市-浑南区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区块链企业数字档案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辽网信备21011223121653650023号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美好空间（山东）文化科技有限公司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多宝塔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鲁网信备37010223320482040018号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山东军地信息技术集团有限公司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军地区块链底层系统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鲁网信备3701012322643223001X号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山东出版数字融合产业研究院有限公司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山东省-济南市-市中区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数字融合版权交易平台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鲁网信备3701032394926968001X号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青岛海尔电冰箱有限公司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海尔制冷区块链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鲁网信备37021223776466740012号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青岛蓝海股权交易中心有限责任公司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区块链+股权市场赋能平台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鲁网信备37021223943919340018号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青岛珠峰信息科技有限公司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光头艺数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鲁网信备37021223911079630015号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天民（青岛）国际沙盒研究院有限公司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NFR相机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鲁网信备37021223416148970024号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陕西万物皆数教育科技有限公司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陕西省-西安市-莲湖区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万物皆数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陕网信备61010423603365540014号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西安俑诚智链网络科技有限公司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俑诚智链区块链底层平台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陕网信备61011323853799470014号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延安文投旅游文化发展有限公司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陕西省-延安市-宝塔区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元商数藏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陕网信备61060223881600110013号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浦贝身份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沪网信备31010022281233210012号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浦发银行区块链应用平台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沪网信备31010022281233210020号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上海狂想网络科技有限公司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上海市-宝山区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狂想卡数藏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沪网信备31011323500403070018号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上海旺链信息科技有限公司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上海市-宝山区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VoneBaaS区块链基础服务平台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沪网信备31011322313185840044号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从法信息科技有限公司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上海市-崇明区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区块链网络赋强公证平台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沪网信备31015123821043100024号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上海德玄科技有限公司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上海市-崇明区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新界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沪网信备31015123199412330013号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上海彼邑网络科技有限公司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彼邑元藏馆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沪网信备31010923626886220011号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翼集分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国脉文化数字藏品服务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沪网信备31010923723172930016号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上海拜伦文化传媒有限公司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上海市-黄浦区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沪网信备31010123647438670018号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太保科技有限公司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上海市-黄浦区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太保链基础服务平台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沪网信备31010123378834470015号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上海雏新网络科技有限公司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回廊数藏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沪网信备31011423723645040018号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中德智骋（上海）汽车科技有限公司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数据安全合规服务平台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沪网信备31011423696210650027号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上海清大星图信息科技有限公司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上海市-金山区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STARMETA数藏平台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沪网信备31011623578085850014号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上海晶赞融宣科技有限公司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高光拾刻数字资产发行平台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沪网信备31010623306269570017号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上海市大数据中心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基于区块链的电子材料共享应用系统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沪网信备31010623855942670010号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上海寺页科技有限公司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极纵星球GeeZone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沪网信备31010623352685300013号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上海信医科技有限公司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基于区块链的中医药代煎配送服务平台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沪网信备31010623451152580028号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上海艺产科技有限公司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艺产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沪网信备31010623162496710016号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点真互联网科技（上海）有限公司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点真星球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沪网信备31011222628019600011号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飞彗智能照明（上海）有限公司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智睿（手机APP）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沪网信备31011223366503960018号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哈雷绘星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GGAC银河画廊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沪网信备31011223695358000017号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漫瓜（上海）网络科技有限公司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漫瓜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沪网信备31011223514042520010号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上海薄荷镇艺术科技有限公司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名堂MintTown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沪网信备31011222648677090015号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上海金茂酒店管理有限公司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金茂酒店数字藏品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沪网信备31011523740826660013号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中国联合重型燃气轮机技术有限公司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中国重燃AE链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沪网信备31011522181459730010号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海尔数字科技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上海市-松江区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卡奥斯天链区块链服务平台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沪网信备3101172339194137001X号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汇付天下有限公司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上海市-徐汇区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 链上系统资金解决方案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沪网信备31010423879355530019号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上海汇付链科信息科技有限公司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上海市-徐汇区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汇付链科数字权益SaaS平台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沪网信备31010423349841170014号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哈希天目（上海）软件技术有限公司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天目链节点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沪网信备31011023142762460014号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上海渡渡网络科技有限公司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DoDo App-数字藏品服务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沪网信备31011023207510570019号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上海分布信息科技有限公司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分布灵境开放服务平台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沪网信备3101102333645850003X号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成都元宇星空科技有限公司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四川省-成都市-锦江区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阿瓦朋克数字头像藏品平台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蜀网信备51010422895276570015号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四川元枢引力数字科技有限公司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四川省-成都市-锦江区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元枢文化数据服务平台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蜀网信备51010422536608680014号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成都市规划和自然资源信息中心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成都市国土空间基础信息平台“蓉e链”服务系统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蜀网信备51010122516697420016号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四川久远银海软件股份有限公司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久远银海区块链平台软件（YHBaaS）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蜀网信备51010123407351940018号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四川省齐策科技有限公司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四川省-成都市-双流区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圣地文创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蜀网信备51011623660587700018号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北交金科金融信息服务有限公司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数字产权服务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蜀网信备51010722189406470011号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成都静距离科技有限公司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宣夜-数字藏品铸造与发布平台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蜀网信备51010722468290750020号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成都静距离科技有限公司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iCloser-元宇宙社交平台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蜀网信备51010722468290750012号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成都微链通科技有限公司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微链通数字藏品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蜀网信备51010723594626230015号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中传云创（成都）文化发展有限公司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麦盒藏品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蜀网信备5101072373308402001X号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德阳市大数据中心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四川省-德阳市-旌阳区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迅链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蜀网信备51060323242839910012号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四川蜀天信息技术有限公司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四川省-雅安市-雨城区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元象星球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蜀网信备51180222414515790011号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天津出版国际文化发展有限公司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天津市-河西区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津版链版权存证平台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津网信备12010323851405920014号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天津市电子计算机研究所有限公司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天津市-河西区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津智数藏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津网信备12010323541210620034号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云南泛汇科技有限公司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 Art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滇网信备53011423990745250012号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昆明电力交易中心有限责任公司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区块链电力交易存证及溯源系统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滇网信备53011123747162370016号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云南谷赫科技有限公司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云南谷赫区块链存证溯源平台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滇网信备53010323586077330015号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昆明市国际象棋协会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基于区块链技术的国际象棋业余棋士评级系统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滇网信备53010223633649170015号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云大链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滇网信备5301022357753069001X号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云南亨锐尔科技有限公司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输电线路经济指标计算云平台三维版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滇网信备53010223340113280014号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杭州飞链云科技有限公司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DATACBc BaaS数据版权区块链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浙网信备33010822406829600024号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杭州飞链云科技有限公司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飞链云-区块链浏览器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浙网信备33010822406829600016号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杭州国际数字交易有限公司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虚猕数藏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浙网信备33010822523470620012号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杭州掌动科技股份有限公司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掌中艺品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浙网信备33010823802179660017号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思汗科技（浙江）有限公司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浙网信备33010823802833450015号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盈科云（杭州）技术有限公司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BYFE数权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浙网信备33010823221924510014号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区块链电子存证系统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浙网信备33010523742739770014号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三乘（杭州）文化科技有限公司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三千数藏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浙网信备33010523588990290018号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藏链（杭州）文化科技有限公司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藏PRO文化数字化赋能平台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浙网信备3301062399924158001X号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华数云科技有限公司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华数云Baas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浙网信备33010623823496120016号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浙江艺家文化科技有限公司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元艺加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浙网信备33010623565928060012号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杭州玛特宇宙数字科技有限公司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玛特宇宙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浙网信备33010923964823370019号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杭州宇现科技有限公司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宇现Discoverse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浙网信备33010923846629880018号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英普瑞思（杭州）数字科技有限公司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艺棠数字电商平台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浙网信备33010923553107040012号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嫦娥（杭州）网络文化传播有限公司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嫦娥元宇宙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浙网信备33011023586228640017号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杭州曼塔沃斯网络科技有限公司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天猫数字藏品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浙网信备33011023102771380014号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杭州晓巧掌柜电子商务有限公司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数探平台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浙网信备3301102384304099001X号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湖州柯洛科技有限公司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浙江省-湖州市-德清县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良藏数字艺术区块链服务平台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浙网信备33052123465000680015号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浙江岩华文化科技有限公司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浙江省-湖州市-德清县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网格星球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浙网信备33052123893633110013号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宁波小遛共享信息科技有限公司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浙江省-宁波市-鄞州区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小遛共享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浙网信备33021223445002590014号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宁波舟山港集团有限公司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浙江省-宁波市-鄞州区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基于区块链的长三角大宗散货供应链平台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浙网信备33021223134492740012号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重庆数字大足大数据产业发展有限公司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重庆市-大足区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渝网信备5001112384043153001X号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重庆妈妈元与宙农业科技有限公司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重庆市-九龙坡区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元与宙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渝网信备50010723584159740019号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重庆趣都网络科技有限公司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重庆市-南岸区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T趣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渝网信备50010823967169990015号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重庆非鱼计划科技有限公司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重庆市-渝中区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次元星球区块链数字化平台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渝网信备50010323570317380014号</w:t>
            </w:r>
          </w:p>
        </w:tc>
      </w:tr>
    </w:tbl>
    <w:p>
      <w:pPr>
        <w:pStyle w:val="5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440" w:right="1080" w:bottom="1440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0" w:firstLineChars="0"/>
                            <w:jc w:val="center"/>
                          </w:pPr>
                          <w:sdt>
                            <w:sdtPr>
                              <w:rPr>
                                <w:sz w:val="28"/>
                              </w:rPr>
                              <w:id w:val="-134881075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0" w:firstLineChars="0"/>
                      <w:jc w:val="center"/>
                    </w:pPr>
                    <w:sdt>
                      <w:sdtPr>
                        <w:rPr>
                          <w:sz w:val="28"/>
                        </w:rPr>
                        <w:id w:val="-134881075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22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1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8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7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49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ZkNDQ1ODJlMzI0YjhlZDg2MTBkZTU2ZWJkZGY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01294EE1"/>
    <w:rsid w:val="03D91477"/>
    <w:rsid w:val="0CC905F1"/>
    <w:rsid w:val="0CE6669F"/>
    <w:rsid w:val="13DE55ED"/>
    <w:rsid w:val="15115DD4"/>
    <w:rsid w:val="15B63781"/>
    <w:rsid w:val="163B5F32"/>
    <w:rsid w:val="16F5676E"/>
    <w:rsid w:val="17B2219E"/>
    <w:rsid w:val="17FA133C"/>
    <w:rsid w:val="19022880"/>
    <w:rsid w:val="194B491A"/>
    <w:rsid w:val="196A3A28"/>
    <w:rsid w:val="19D254EF"/>
    <w:rsid w:val="1B2A4FBF"/>
    <w:rsid w:val="1BC27342"/>
    <w:rsid w:val="1D886C01"/>
    <w:rsid w:val="1DEFEA61"/>
    <w:rsid w:val="1FBD50B1"/>
    <w:rsid w:val="206676B3"/>
    <w:rsid w:val="22885F11"/>
    <w:rsid w:val="231A5AF9"/>
    <w:rsid w:val="23E54B19"/>
    <w:rsid w:val="24265135"/>
    <w:rsid w:val="250C2A4C"/>
    <w:rsid w:val="267C1FC3"/>
    <w:rsid w:val="2C42159F"/>
    <w:rsid w:val="2EA059CB"/>
    <w:rsid w:val="30083B6B"/>
    <w:rsid w:val="30977539"/>
    <w:rsid w:val="327241CE"/>
    <w:rsid w:val="33B96199"/>
    <w:rsid w:val="352B7B74"/>
    <w:rsid w:val="352D66C3"/>
    <w:rsid w:val="3BE20806"/>
    <w:rsid w:val="3EBD287C"/>
    <w:rsid w:val="3F6305EA"/>
    <w:rsid w:val="411C556A"/>
    <w:rsid w:val="425264CC"/>
    <w:rsid w:val="446A5C04"/>
    <w:rsid w:val="47410EC3"/>
    <w:rsid w:val="47BC7D87"/>
    <w:rsid w:val="48F30C2D"/>
    <w:rsid w:val="49274265"/>
    <w:rsid w:val="49A44AB8"/>
    <w:rsid w:val="49AF19AB"/>
    <w:rsid w:val="4EE4217B"/>
    <w:rsid w:val="55B10E6E"/>
    <w:rsid w:val="561A2A4E"/>
    <w:rsid w:val="57B21235"/>
    <w:rsid w:val="5A795BA1"/>
    <w:rsid w:val="5C4317C0"/>
    <w:rsid w:val="5D337504"/>
    <w:rsid w:val="5F9E3AAC"/>
    <w:rsid w:val="60A5293C"/>
    <w:rsid w:val="632435FB"/>
    <w:rsid w:val="635152AF"/>
    <w:rsid w:val="63D87AFC"/>
    <w:rsid w:val="67642382"/>
    <w:rsid w:val="691514C5"/>
    <w:rsid w:val="694615F7"/>
    <w:rsid w:val="75171FCB"/>
    <w:rsid w:val="779C2C24"/>
    <w:rsid w:val="77FA20AC"/>
    <w:rsid w:val="78007A38"/>
    <w:rsid w:val="780C33CC"/>
    <w:rsid w:val="796D551A"/>
    <w:rsid w:val="7A6A099B"/>
    <w:rsid w:val="7BD07F25"/>
    <w:rsid w:val="7BDE7753"/>
    <w:rsid w:val="7EA635D7"/>
    <w:rsid w:val="7FA04AB0"/>
    <w:rsid w:val="DFDBDFB0"/>
    <w:rsid w:val="EC5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7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30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1">
    <w:name w:val="footnote text"/>
    <w:basedOn w:val="1"/>
    <w:link w:val="31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1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6"/>
    <w:semiHidden/>
    <w:unhideWhenUsed/>
    <w:qFormat/>
    <w:uiPriority w:val="99"/>
    <w:rPr>
      <w:color w:val="0563C1"/>
      <w:u w:val="single"/>
    </w:rPr>
  </w:style>
  <w:style w:type="character" w:styleId="20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1">
    <w:name w:val="标题 字符"/>
    <w:basedOn w:val="16"/>
    <w:link w:val="13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2">
    <w:name w:val="标题 1 字符"/>
    <w:basedOn w:val="16"/>
    <w:link w:val="2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3">
    <w:name w:val="标题 2 字符"/>
    <w:basedOn w:val="16"/>
    <w:link w:val="3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4">
    <w:name w:val="落款单位"/>
    <w:basedOn w:val="1"/>
    <w:next w:val="25"/>
    <w:qFormat/>
    <w:uiPriority w:val="24"/>
    <w:pPr>
      <w:ind w:left="4109" w:leftChars="1284" w:firstLine="0" w:firstLineChars="0"/>
      <w:jc w:val="left"/>
    </w:pPr>
  </w:style>
  <w:style w:type="paragraph" w:customStyle="1" w:styleId="25">
    <w:name w:val="落款日期"/>
    <w:basedOn w:val="24"/>
    <w:next w:val="1"/>
    <w:qFormat/>
    <w:uiPriority w:val="24"/>
    <w:pPr>
      <w:ind w:left="4819" w:leftChars="1506"/>
    </w:pPr>
  </w:style>
  <w:style w:type="character" w:customStyle="1" w:styleId="26">
    <w:name w:val="标题 3 字符"/>
    <w:basedOn w:val="16"/>
    <w:link w:val="4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7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8">
    <w:name w:val="页脚 字符"/>
    <w:basedOn w:val="16"/>
    <w:link w:val="8"/>
    <w:qFormat/>
    <w:uiPriority w:val="99"/>
    <w:rPr>
      <w:sz w:val="18"/>
      <w:szCs w:val="18"/>
    </w:rPr>
  </w:style>
  <w:style w:type="paragraph" w:customStyle="1" w:styleId="29">
    <w:name w:val="摘要"/>
    <w:basedOn w:val="1"/>
    <w:qFormat/>
    <w:uiPriority w:val="1"/>
    <w:rPr>
      <w:rFonts w:eastAsia="楷体" w:cs="Times New Roman"/>
    </w:rPr>
  </w:style>
  <w:style w:type="character" w:customStyle="1" w:styleId="30">
    <w:name w:val="副标题 字符"/>
    <w:basedOn w:val="16"/>
    <w:link w:val="10"/>
    <w:qFormat/>
    <w:uiPriority w:val="1"/>
    <w:rPr>
      <w:rFonts w:ascii="Times New Roman" w:hAnsi="Times New Roman" w:eastAsia="楷体_GB2312"/>
      <w:sz w:val="32"/>
    </w:rPr>
  </w:style>
  <w:style w:type="character" w:customStyle="1" w:styleId="31">
    <w:name w:val="脚注文本 字符"/>
    <w:basedOn w:val="16"/>
    <w:link w:val="11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2">
    <w:name w:val="正文无缩进"/>
    <w:basedOn w:val="1"/>
    <w:qFormat/>
    <w:uiPriority w:val="0"/>
    <w:pPr>
      <w:ind w:firstLine="0" w:firstLineChars="0"/>
    </w:pPr>
  </w:style>
  <w:style w:type="paragraph" w:customStyle="1" w:styleId="33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34">
    <w:name w:val="日期 字符"/>
    <w:basedOn w:val="16"/>
    <w:link w:val="6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5">
    <w:name w:val="附件行"/>
    <w:basedOn w:val="32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6">
    <w:name w:val="图"/>
    <w:basedOn w:val="1"/>
    <w:next w:val="37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7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8">
    <w:name w:val="表题"/>
    <w:basedOn w:val="37"/>
    <w:qFormat/>
    <w:uiPriority w:val="13"/>
    <w:pPr>
      <w:keepNext/>
      <w:spacing w:before="312" w:beforeLines="100" w:after="0" w:afterLines="0"/>
    </w:pPr>
  </w:style>
  <w:style w:type="paragraph" w:customStyle="1" w:styleId="39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0">
    <w:name w:val="表段落"/>
    <w:basedOn w:val="39"/>
    <w:qFormat/>
    <w:uiPriority w:val="15"/>
    <w:pPr>
      <w:ind w:firstLine="560" w:firstLineChars="200"/>
      <w:jc w:val="both"/>
    </w:pPr>
  </w:style>
  <w:style w:type="paragraph" w:customStyle="1" w:styleId="41">
    <w:name w:val="附件列首"/>
    <w:basedOn w:val="1"/>
    <w:next w:val="33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42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3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44">
    <w:name w:val="首行"/>
    <w:basedOn w:val="39"/>
    <w:qFormat/>
    <w:uiPriority w:val="13"/>
    <w:pPr>
      <w:keepNext/>
      <w:keepLines/>
    </w:pPr>
    <w:rPr>
      <w:b/>
    </w:rPr>
  </w:style>
  <w:style w:type="paragraph" w:customStyle="1" w:styleId="45">
    <w:name w:val="首列无序号"/>
    <w:basedOn w:val="39"/>
    <w:qFormat/>
    <w:uiPriority w:val="14"/>
    <w:rPr>
      <w:b/>
    </w:rPr>
  </w:style>
  <w:style w:type="paragraph" w:customStyle="1" w:styleId="46">
    <w:name w:val="表无缩进"/>
    <w:basedOn w:val="39"/>
    <w:qFormat/>
    <w:uiPriority w:val="15"/>
    <w:pPr>
      <w:jc w:val="left"/>
    </w:pPr>
  </w:style>
  <w:style w:type="paragraph" w:customStyle="1" w:styleId="47">
    <w:name w:val="表编号"/>
    <w:basedOn w:val="40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8">
    <w:name w:val="表悬挂"/>
    <w:basedOn w:val="47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49">
    <w:name w:val="加粗首序"/>
    <w:basedOn w:val="45"/>
    <w:qFormat/>
    <w:uiPriority w:val="14"/>
    <w:pPr>
      <w:numPr>
        <w:ilvl w:val="0"/>
        <w:numId w:val="3"/>
      </w:numPr>
    </w:pPr>
  </w:style>
  <w:style w:type="paragraph" w:customStyle="1" w:styleId="50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1">
    <w:name w:val="非粗首序"/>
    <w:basedOn w:val="39"/>
    <w:qFormat/>
    <w:uiPriority w:val="14"/>
    <w:pPr>
      <w:numPr>
        <w:ilvl w:val="0"/>
        <w:numId w:val="4"/>
      </w:numPr>
    </w:pPr>
  </w:style>
  <w:style w:type="paragraph" w:customStyle="1" w:styleId="52">
    <w:name w:val="注释首行"/>
    <w:basedOn w:val="42"/>
    <w:next w:val="53"/>
    <w:qFormat/>
    <w:uiPriority w:val="11"/>
    <w:pPr>
      <w:spacing w:after="0" w:afterLines="0"/>
      <w:ind w:left="840" w:hanging="840" w:hangingChars="300"/>
    </w:pPr>
  </w:style>
  <w:style w:type="paragraph" w:customStyle="1" w:styleId="53">
    <w:name w:val="注释非首"/>
    <w:basedOn w:val="52"/>
    <w:qFormat/>
    <w:uiPriority w:val="12"/>
    <w:pPr>
      <w:ind w:left="175" w:leftChars="175" w:hanging="280" w:hangingChars="100"/>
    </w:pPr>
  </w:style>
  <w:style w:type="paragraph" w:customStyle="1" w:styleId="54">
    <w:name w:val="注释尾行"/>
    <w:basedOn w:val="52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5">
    <w:name w:val="脚注"/>
    <w:basedOn w:val="11"/>
    <w:qFormat/>
    <w:uiPriority w:val="25"/>
  </w:style>
  <w:style w:type="character" w:styleId="56">
    <w:name w:val="Placeholder Text"/>
    <w:basedOn w:val="16"/>
    <w:semiHidden/>
    <w:qFormat/>
    <w:uiPriority w:val="99"/>
    <w:rPr>
      <w:color w:val="808080"/>
    </w:rPr>
  </w:style>
  <w:style w:type="paragraph" w:customStyle="1" w:styleId="57">
    <w:name w:val="传真"/>
    <w:basedOn w:val="1"/>
    <w:qFormat/>
    <w:uiPriority w:val="18"/>
    <w:pPr>
      <w:ind w:left="1760" w:leftChars="550" w:firstLine="0" w:firstLineChars="0"/>
    </w:pPr>
  </w:style>
  <w:style w:type="paragraph" w:customStyle="1" w:styleId="58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67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70"/>
    <w:basedOn w:val="1"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72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4">
    <w:name w:val="批注框文本 字符"/>
    <w:basedOn w:val="16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5">
    <w:name w:val="font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6">
    <w:name w:val="font1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7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8">
    <w:name w:val="font21"/>
    <w:basedOn w:val="16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79">
    <w:name w:val="font6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0">
    <w:name w:val="font31"/>
    <w:basedOn w:val="16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9280</Words>
  <Characters>14650</Characters>
  <Lines>107</Lines>
  <Paragraphs>30</Paragraphs>
  <TotalTime>18</TotalTime>
  <ScaleCrop>false</ScaleCrop>
  <LinksUpToDate>false</LinksUpToDate>
  <CharactersWithSpaces>14661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2019-07-18T16:55:00Z</dcterms:created>
  <dc:creator>王宇航</dc:creator>
  <cp:lastModifiedBy>云曦</cp:lastModifiedBy>
  <cp:lastPrinted>2023-07-05T03:17:00Z</cp:lastPrinted>
  <dcterms:modified xsi:type="dcterms:W3CDTF">2023-07-12T06:35:19Z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F408FACEE5F04FBB8D04436AE1121F23_13</vt:lpwstr>
  </property>
</Properties>
</file>